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0F" w:rsidRPr="00C36E24" w:rsidRDefault="00C36E24">
      <w:pPr>
        <w:rPr>
          <w:sz w:val="22"/>
          <w:szCs w:val="22"/>
        </w:rPr>
      </w:pPr>
      <w:r w:rsidRPr="00C36E24">
        <w:rPr>
          <w:sz w:val="22"/>
          <w:szCs w:val="22"/>
        </w:rPr>
        <w:t>Short Form: Poem</w:t>
      </w:r>
    </w:p>
    <w:p w:rsidR="00C36E24" w:rsidRPr="00C36E24" w:rsidRDefault="00C36E24">
      <w:pPr>
        <w:rPr>
          <w:sz w:val="22"/>
          <w:szCs w:val="22"/>
        </w:rPr>
      </w:pPr>
    </w:p>
    <w:p w:rsidR="00C36E24" w:rsidRDefault="00C36E24" w:rsidP="00C36E24">
      <w:pPr>
        <w:rPr>
          <w:sz w:val="22"/>
          <w:szCs w:val="22"/>
        </w:rPr>
      </w:pPr>
      <w:r w:rsidRPr="00C36E24">
        <w:rPr>
          <w:sz w:val="22"/>
          <w:szCs w:val="22"/>
        </w:rPr>
        <w:t>1. MLA entry</w:t>
      </w:r>
    </w:p>
    <w:p w:rsidR="00C36E24" w:rsidRPr="00C36E24" w:rsidRDefault="00C36E24" w:rsidP="00C36E24">
      <w:pPr>
        <w:rPr>
          <w:sz w:val="22"/>
          <w:szCs w:val="22"/>
        </w:rPr>
      </w:pPr>
      <w:r w:rsidRPr="00C36E24">
        <w:rPr>
          <w:sz w:val="22"/>
          <w:szCs w:val="22"/>
        </w:rPr>
        <w:t>2. Paraphrase each line:</w:t>
      </w:r>
      <w:r w:rsidRPr="00C36E24">
        <w:rPr>
          <w:rFonts w:cs="Georgia"/>
          <w:color w:val="262626"/>
          <w:sz w:val="22"/>
          <w:szCs w:val="22"/>
        </w:rPr>
        <w:t xml:space="preserve"> </w:t>
      </w:r>
      <w:r w:rsidRPr="00C36E24">
        <w:rPr>
          <w:rFonts w:cs="Georgia"/>
          <w:color w:val="262626"/>
          <w:sz w:val="22"/>
          <w:szCs w:val="22"/>
        </w:rPr>
        <w:t xml:space="preserve">What is the most obvious statement you can make about the situation that the poem concerns itself with? Do not scare yourself with “deep meaning”: </w:t>
      </w:r>
      <w:r w:rsidRPr="00C36E24">
        <w:rPr>
          <w:rFonts w:cs="Georgia"/>
          <w:b/>
          <w:bCs/>
          <w:color w:val="262626"/>
          <w:sz w:val="22"/>
          <w:szCs w:val="22"/>
        </w:rPr>
        <w:t>start literally. Paraphrase the poem.</w:t>
      </w:r>
    </w:p>
    <w:p w:rsidR="00C36E24" w:rsidRPr="00C36E24" w:rsidRDefault="00C36E24">
      <w:pPr>
        <w:rPr>
          <w:sz w:val="22"/>
          <w:szCs w:val="22"/>
        </w:rPr>
      </w:pPr>
    </w:p>
    <w:p w:rsidR="00C36E24" w:rsidRPr="00C36E24" w:rsidRDefault="00C36E24">
      <w:pPr>
        <w:rPr>
          <w:sz w:val="22"/>
          <w:szCs w:val="22"/>
        </w:rPr>
      </w:pPr>
      <w:r w:rsidRPr="00C36E24">
        <w:rPr>
          <w:sz w:val="22"/>
          <w:szCs w:val="22"/>
        </w:rPr>
        <w:t xml:space="preserve">3. Poetic précis </w:t>
      </w:r>
    </w:p>
    <w:p w:rsidR="00C36E24" w:rsidRPr="00C36E24" w:rsidRDefault="00C36E24">
      <w:pPr>
        <w:rPr>
          <w:sz w:val="22"/>
          <w:szCs w:val="22"/>
        </w:rPr>
      </w:pPr>
      <w:r w:rsidRPr="00C36E24">
        <w:rPr>
          <w:sz w:val="22"/>
          <w:szCs w:val="22"/>
        </w:rPr>
        <w:t xml:space="preserve">4. Speaker of the poem: What do you know about the speaker? How do you know it? Does </w:t>
      </w:r>
      <w:r>
        <w:rPr>
          <w:sz w:val="22"/>
          <w:szCs w:val="22"/>
        </w:rPr>
        <w:tab/>
      </w:r>
      <w:r w:rsidRPr="00C36E24">
        <w:rPr>
          <w:sz w:val="22"/>
          <w:szCs w:val="22"/>
        </w:rPr>
        <w:t>he/she change?</w:t>
      </w:r>
    </w:p>
    <w:p w:rsidR="00C36E24" w:rsidRPr="00C36E24" w:rsidRDefault="00C36E24">
      <w:pPr>
        <w:rPr>
          <w:sz w:val="22"/>
          <w:szCs w:val="22"/>
        </w:rPr>
      </w:pPr>
      <w:r w:rsidRPr="00C36E24">
        <w:rPr>
          <w:sz w:val="22"/>
          <w:szCs w:val="22"/>
        </w:rPr>
        <w:t xml:space="preserve">5. Discuss the poem’s form: stanzas, rhyme scheme, </w:t>
      </w:r>
      <w:proofErr w:type="spellStart"/>
      <w:r w:rsidRPr="00C36E24">
        <w:rPr>
          <w:sz w:val="22"/>
          <w:szCs w:val="22"/>
        </w:rPr>
        <w:t>etc</w:t>
      </w:r>
      <w:proofErr w:type="spellEnd"/>
      <w:r w:rsidRPr="00C36E24">
        <w:rPr>
          <w:sz w:val="22"/>
          <w:szCs w:val="22"/>
        </w:rPr>
        <w:t xml:space="preserve">: </w:t>
      </w:r>
    </w:p>
    <w:p w:rsidR="00C36E24" w:rsidRPr="00C36E24" w:rsidRDefault="00C36E24">
      <w:pPr>
        <w:rPr>
          <w:sz w:val="22"/>
          <w:szCs w:val="22"/>
        </w:rPr>
      </w:pPr>
      <w:r w:rsidRPr="00C36E24">
        <w:rPr>
          <w:sz w:val="22"/>
          <w:szCs w:val="22"/>
        </w:rPr>
        <w:t xml:space="preserve">6. Structure: </w:t>
      </w:r>
      <w:r w:rsidRPr="00C36E24">
        <w:rPr>
          <w:rFonts w:cs="Georgia"/>
          <w:color w:val="262626"/>
          <w:sz w:val="22"/>
          <w:szCs w:val="22"/>
        </w:rPr>
        <w:t xml:space="preserve">How did the poet organize the poem, and why? Is it a question and an answer? </w:t>
      </w:r>
      <w:r>
        <w:rPr>
          <w:rFonts w:cs="Georgia"/>
          <w:color w:val="262626"/>
          <w:sz w:val="22"/>
          <w:szCs w:val="22"/>
        </w:rPr>
        <w:tab/>
      </w:r>
      <w:r w:rsidRPr="00C36E24">
        <w:rPr>
          <w:rFonts w:cs="Georgia"/>
          <w:color w:val="262626"/>
          <w:sz w:val="22"/>
          <w:szCs w:val="22"/>
        </w:rPr>
        <w:t xml:space="preserve">Is it a story? Is it a list? Is it a conversation? Is it a description? Where (emotionally </w:t>
      </w:r>
      <w:r>
        <w:rPr>
          <w:rFonts w:cs="Georgia"/>
          <w:color w:val="262626"/>
          <w:sz w:val="22"/>
          <w:szCs w:val="22"/>
        </w:rPr>
        <w:tab/>
      </w:r>
      <w:r w:rsidRPr="00C36E24">
        <w:rPr>
          <w:rFonts w:cs="Georgia"/>
          <w:color w:val="262626"/>
          <w:sz w:val="22"/>
          <w:szCs w:val="22"/>
        </w:rPr>
        <w:t xml:space="preserve">speaking) does the poem begin and where does it end? Be willing to be surprised. </w:t>
      </w:r>
      <w:r>
        <w:rPr>
          <w:rFonts w:cs="Georgia"/>
          <w:color w:val="262626"/>
          <w:sz w:val="22"/>
          <w:szCs w:val="22"/>
        </w:rPr>
        <w:tab/>
      </w:r>
      <w:r w:rsidRPr="00C36E24">
        <w:rPr>
          <w:rFonts w:cs="Georgia"/>
          <w:color w:val="262626"/>
          <w:sz w:val="22"/>
          <w:szCs w:val="22"/>
        </w:rPr>
        <w:t xml:space="preserve">Things often happen in poems to turn them around. A poem may seem to suggest </w:t>
      </w:r>
      <w:r>
        <w:rPr>
          <w:rFonts w:cs="Georgia"/>
          <w:color w:val="262626"/>
          <w:sz w:val="22"/>
          <w:szCs w:val="22"/>
        </w:rPr>
        <w:tab/>
      </w:r>
      <w:r w:rsidRPr="00C36E24">
        <w:rPr>
          <w:rFonts w:cs="Georgia"/>
          <w:color w:val="262626"/>
          <w:sz w:val="22"/>
          <w:szCs w:val="22"/>
        </w:rPr>
        <w:t xml:space="preserve">one thing at first, then persuade you of its opposite, or at least of a significant change </w:t>
      </w:r>
      <w:r>
        <w:rPr>
          <w:rFonts w:cs="Georgia"/>
          <w:color w:val="262626"/>
          <w:sz w:val="22"/>
          <w:szCs w:val="22"/>
        </w:rPr>
        <w:tab/>
      </w:r>
      <w:r w:rsidRPr="00C36E24">
        <w:rPr>
          <w:rFonts w:cs="Georgia"/>
          <w:color w:val="262626"/>
          <w:sz w:val="22"/>
          <w:szCs w:val="22"/>
        </w:rPr>
        <w:t>or qualification. Discuss the “journey” the poem takes from beginning to end.</w:t>
      </w:r>
    </w:p>
    <w:p w:rsidR="00C36E24" w:rsidRPr="00C36E24" w:rsidRDefault="00C36E24">
      <w:pPr>
        <w:rPr>
          <w:sz w:val="22"/>
          <w:szCs w:val="22"/>
        </w:rPr>
      </w:pPr>
      <w:r>
        <w:rPr>
          <w:sz w:val="22"/>
          <w:szCs w:val="22"/>
        </w:rPr>
        <w:t>7</w:t>
      </w:r>
      <w:r w:rsidRPr="00C36E24">
        <w:rPr>
          <w:sz w:val="22"/>
          <w:szCs w:val="22"/>
        </w:rPr>
        <w:t xml:space="preserve">. Literary devices used in the poem and the effect: </w:t>
      </w:r>
      <w:r w:rsidRPr="00C36E24">
        <w:rPr>
          <w:rFonts w:cs="Georgia"/>
          <w:color w:val="262626"/>
          <w:sz w:val="22"/>
          <w:szCs w:val="22"/>
        </w:rPr>
        <w:t>What metaphors, similes, images does the poem use? When and why does the speaker use them? Keep in mind that a poet uses figurative language when more literal ways of speaking seem inadequate or inappropriate. Discuss what further dimensions of human experience can be delved into when the literal gives way to the figurative. (</w:t>
      </w:r>
      <w:proofErr w:type="gramStart"/>
      <w:r w:rsidRPr="00C36E24">
        <w:rPr>
          <w:rFonts w:cs="Georgia"/>
          <w:color w:val="262626"/>
          <w:sz w:val="22"/>
          <w:szCs w:val="22"/>
        </w:rPr>
        <w:t>note</w:t>
      </w:r>
      <w:proofErr w:type="gramEnd"/>
      <w:r w:rsidRPr="00C36E24">
        <w:rPr>
          <w:rFonts w:cs="Georgia"/>
          <w:color w:val="262626"/>
          <w:sz w:val="22"/>
          <w:szCs w:val="22"/>
        </w:rPr>
        <w:t xml:space="preserve"> well: both metaphors and similes are essentially comparisons: say what is being compared to what and why.)</w:t>
      </w:r>
    </w:p>
    <w:p w:rsidR="00C36E24" w:rsidRPr="00C36E24" w:rsidRDefault="00C36E24">
      <w:pPr>
        <w:rPr>
          <w:sz w:val="22"/>
          <w:szCs w:val="22"/>
        </w:rPr>
      </w:pPr>
      <w:bookmarkStart w:id="0" w:name="_GoBack"/>
      <w:bookmarkEnd w:id="0"/>
      <w:r>
        <w:rPr>
          <w:sz w:val="22"/>
          <w:szCs w:val="22"/>
        </w:rPr>
        <w:t>8</w:t>
      </w:r>
      <w:r w:rsidRPr="00C36E24">
        <w:rPr>
          <w:sz w:val="22"/>
          <w:szCs w:val="22"/>
        </w:rPr>
        <w:t>. Diction-</w:t>
      </w:r>
    </w:p>
    <w:p w:rsidR="00C36E24" w:rsidRPr="00C36E24" w:rsidRDefault="00C36E24">
      <w:pPr>
        <w:rPr>
          <w:sz w:val="22"/>
          <w:szCs w:val="22"/>
        </w:rPr>
      </w:pPr>
      <w:r w:rsidRPr="00C36E24">
        <w:rPr>
          <w:sz w:val="22"/>
          <w:szCs w:val="22"/>
        </w:rPr>
        <w:tab/>
        <w:t xml:space="preserve">-Sounds of the words: </w:t>
      </w:r>
      <w:r w:rsidRPr="00C36E24">
        <w:rPr>
          <w:rFonts w:cs="Georgia"/>
          <w:color w:val="262626"/>
          <w:sz w:val="22"/>
          <w:szCs w:val="22"/>
        </w:rPr>
        <w:t xml:space="preserve">Listen to the </w:t>
      </w:r>
      <w:r w:rsidRPr="00C36E24">
        <w:rPr>
          <w:rFonts w:cs="Georgia"/>
          <w:b/>
          <w:bCs/>
          <w:color w:val="262626"/>
          <w:sz w:val="22"/>
          <w:szCs w:val="22"/>
        </w:rPr>
        <w:t xml:space="preserve">sounds </w:t>
      </w:r>
      <w:r w:rsidRPr="00C36E24">
        <w:rPr>
          <w:rFonts w:cs="Georgia"/>
          <w:color w:val="262626"/>
          <w:sz w:val="22"/>
          <w:szCs w:val="22"/>
        </w:rPr>
        <w:t xml:space="preserve">of the poem. Does it rhyme? Does it use </w:t>
      </w:r>
      <w:r w:rsidRPr="00C36E24">
        <w:rPr>
          <w:rFonts w:cs="Georgia"/>
          <w:color w:val="262626"/>
          <w:sz w:val="22"/>
          <w:szCs w:val="22"/>
        </w:rPr>
        <w:tab/>
      </w:r>
      <w:r w:rsidRPr="00C36E24">
        <w:rPr>
          <w:rFonts w:cs="Georgia"/>
          <w:color w:val="262626"/>
          <w:sz w:val="22"/>
          <w:szCs w:val="22"/>
        </w:rPr>
        <w:t xml:space="preserve">alliteration (repetition of beginning consonant sounds)? Does it have an interesting </w:t>
      </w:r>
      <w:r w:rsidRPr="00C36E24">
        <w:rPr>
          <w:rFonts w:cs="Georgia"/>
          <w:color w:val="262626"/>
          <w:sz w:val="22"/>
          <w:szCs w:val="22"/>
        </w:rPr>
        <w:tab/>
      </w:r>
      <w:r w:rsidRPr="00C36E24">
        <w:rPr>
          <w:rFonts w:cs="Georgia"/>
          <w:color w:val="262626"/>
          <w:sz w:val="22"/>
          <w:szCs w:val="22"/>
        </w:rPr>
        <w:t xml:space="preserve">rhythm? What do the words sound like? Are they smooth, or harsh, or lilting, or </w:t>
      </w:r>
      <w:r>
        <w:rPr>
          <w:rFonts w:cs="Georgia"/>
          <w:color w:val="262626"/>
          <w:sz w:val="22"/>
          <w:szCs w:val="22"/>
        </w:rPr>
        <w:tab/>
      </w:r>
      <w:r w:rsidRPr="00C36E24">
        <w:rPr>
          <w:rFonts w:cs="Georgia"/>
          <w:color w:val="262626"/>
          <w:sz w:val="22"/>
          <w:szCs w:val="22"/>
        </w:rPr>
        <w:t>dull? Do they move quickly or slowly?</w:t>
      </w:r>
    </w:p>
    <w:p w:rsidR="00C36E24" w:rsidRPr="00C36E24" w:rsidRDefault="00C36E24">
      <w:pPr>
        <w:rPr>
          <w:sz w:val="22"/>
          <w:szCs w:val="22"/>
        </w:rPr>
      </w:pPr>
      <w:r w:rsidRPr="00C36E24">
        <w:rPr>
          <w:sz w:val="22"/>
          <w:szCs w:val="22"/>
        </w:rPr>
        <w:tab/>
        <w:t xml:space="preserve">-Connotation (choose three words): </w:t>
      </w:r>
      <w:r w:rsidRPr="00C36E24">
        <w:rPr>
          <w:rFonts w:cs="Georgia"/>
          <w:color w:val="262626"/>
          <w:sz w:val="22"/>
          <w:szCs w:val="22"/>
        </w:rPr>
        <w:t xml:space="preserve">Be very alert to </w:t>
      </w:r>
      <w:r w:rsidRPr="00C36E24">
        <w:rPr>
          <w:rFonts w:cs="Georgia"/>
          <w:b/>
          <w:bCs/>
          <w:color w:val="262626"/>
          <w:sz w:val="22"/>
          <w:szCs w:val="22"/>
        </w:rPr>
        <w:t>word choice</w:t>
      </w:r>
      <w:r w:rsidRPr="00C36E24">
        <w:rPr>
          <w:rFonts w:cs="Georgia"/>
          <w:color w:val="262626"/>
          <w:sz w:val="22"/>
          <w:szCs w:val="22"/>
        </w:rPr>
        <w:t xml:space="preserve">. Discuss the kinds </w:t>
      </w:r>
      <w:r>
        <w:rPr>
          <w:rFonts w:cs="Georgia"/>
          <w:color w:val="262626"/>
          <w:sz w:val="22"/>
          <w:szCs w:val="22"/>
        </w:rPr>
        <w:tab/>
      </w:r>
      <w:r w:rsidRPr="00C36E24">
        <w:rPr>
          <w:rFonts w:cs="Georgia"/>
          <w:color w:val="262626"/>
          <w:sz w:val="22"/>
          <w:szCs w:val="22"/>
        </w:rPr>
        <w:t xml:space="preserve">of </w:t>
      </w:r>
      <w:r w:rsidRPr="00C36E24">
        <w:rPr>
          <w:rFonts w:cs="Georgia"/>
          <w:color w:val="262626"/>
          <w:sz w:val="22"/>
          <w:szCs w:val="22"/>
        </w:rPr>
        <w:tab/>
      </w:r>
      <w:r w:rsidRPr="00C36E24">
        <w:rPr>
          <w:rFonts w:cs="Georgia"/>
          <w:color w:val="262626"/>
          <w:sz w:val="22"/>
          <w:szCs w:val="22"/>
        </w:rPr>
        <w:t xml:space="preserve">language the poet uses. Are they simple and everyday words? </w:t>
      </w:r>
      <w:proofErr w:type="gramStart"/>
      <w:r w:rsidRPr="00C36E24">
        <w:rPr>
          <w:rFonts w:cs="Georgia"/>
          <w:color w:val="262626"/>
          <w:sz w:val="22"/>
          <w:szCs w:val="22"/>
        </w:rPr>
        <w:t>words</w:t>
      </w:r>
      <w:proofErr w:type="gramEnd"/>
      <w:r w:rsidRPr="00C36E24">
        <w:rPr>
          <w:rFonts w:cs="Georgia"/>
          <w:color w:val="262626"/>
          <w:sz w:val="22"/>
          <w:szCs w:val="22"/>
        </w:rPr>
        <w:t xml:space="preserve"> from a </w:t>
      </w:r>
      <w:r>
        <w:rPr>
          <w:rFonts w:cs="Georgia"/>
          <w:color w:val="262626"/>
          <w:sz w:val="22"/>
          <w:szCs w:val="22"/>
        </w:rPr>
        <w:tab/>
      </w:r>
      <w:r w:rsidRPr="00C36E24">
        <w:rPr>
          <w:rFonts w:cs="Georgia"/>
          <w:color w:val="262626"/>
          <w:sz w:val="22"/>
          <w:szCs w:val="22"/>
        </w:rPr>
        <w:t xml:space="preserve">particular occupation or walk of life? </w:t>
      </w:r>
      <w:proofErr w:type="gramStart"/>
      <w:r w:rsidRPr="00C36E24">
        <w:rPr>
          <w:rFonts w:cs="Georgia"/>
          <w:color w:val="262626"/>
          <w:sz w:val="22"/>
          <w:szCs w:val="22"/>
        </w:rPr>
        <w:t>are</w:t>
      </w:r>
      <w:proofErr w:type="gramEnd"/>
      <w:r w:rsidRPr="00C36E24">
        <w:rPr>
          <w:rFonts w:cs="Georgia"/>
          <w:color w:val="262626"/>
          <w:sz w:val="22"/>
          <w:szCs w:val="22"/>
        </w:rPr>
        <w:t xml:space="preserve"> they slang words? </w:t>
      </w:r>
      <w:proofErr w:type="gramStart"/>
      <w:r w:rsidRPr="00C36E24">
        <w:rPr>
          <w:rFonts w:cs="Georgia"/>
          <w:color w:val="262626"/>
          <w:sz w:val="22"/>
          <w:szCs w:val="22"/>
        </w:rPr>
        <w:t>abstract</w:t>
      </w:r>
      <w:proofErr w:type="gramEnd"/>
      <w:r w:rsidRPr="00C36E24">
        <w:rPr>
          <w:rFonts w:cs="Georgia"/>
          <w:color w:val="262626"/>
          <w:sz w:val="22"/>
          <w:szCs w:val="22"/>
        </w:rPr>
        <w:t xml:space="preserve">? </w:t>
      </w:r>
      <w:proofErr w:type="gramStart"/>
      <w:r w:rsidRPr="00C36E24">
        <w:rPr>
          <w:rFonts w:cs="Georgia"/>
          <w:color w:val="262626"/>
          <w:sz w:val="22"/>
          <w:szCs w:val="22"/>
        </w:rPr>
        <w:t>philosophical</w:t>
      </w:r>
      <w:proofErr w:type="gramEnd"/>
      <w:r w:rsidRPr="00C36E24">
        <w:rPr>
          <w:rFonts w:cs="Georgia"/>
          <w:color w:val="262626"/>
          <w:sz w:val="22"/>
          <w:szCs w:val="22"/>
        </w:rPr>
        <w:t xml:space="preserve">? </w:t>
      </w:r>
      <w:r>
        <w:rPr>
          <w:rFonts w:cs="Georgia"/>
          <w:color w:val="262626"/>
          <w:sz w:val="22"/>
          <w:szCs w:val="22"/>
        </w:rPr>
        <w:tab/>
      </w:r>
      <w:proofErr w:type="gramStart"/>
      <w:r w:rsidRPr="00C36E24">
        <w:rPr>
          <w:rFonts w:cs="Georgia"/>
          <w:color w:val="262626"/>
          <w:sz w:val="22"/>
          <w:szCs w:val="22"/>
        </w:rPr>
        <w:t>from</w:t>
      </w:r>
      <w:proofErr w:type="gramEnd"/>
      <w:r w:rsidRPr="00C36E24">
        <w:rPr>
          <w:rFonts w:cs="Georgia"/>
          <w:color w:val="262626"/>
          <w:sz w:val="22"/>
          <w:szCs w:val="22"/>
        </w:rPr>
        <w:t xml:space="preserve"> religion, or sports, or banking? </w:t>
      </w:r>
      <w:proofErr w:type="gramStart"/>
      <w:r w:rsidRPr="00C36E24">
        <w:rPr>
          <w:rFonts w:cs="Georgia"/>
          <w:color w:val="262626"/>
          <w:sz w:val="22"/>
          <w:szCs w:val="22"/>
        </w:rPr>
        <w:t>from</w:t>
      </w:r>
      <w:proofErr w:type="gramEnd"/>
      <w:r w:rsidRPr="00C36E24">
        <w:rPr>
          <w:rFonts w:cs="Georgia"/>
          <w:color w:val="262626"/>
          <w:sz w:val="22"/>
          <w:szCs w:val="22"/>
        </w:rPr>
        <w:t xml:space="preserve"> the world of nature or love or domestic </w:t>
      </w:r>
      <w:r>
        <w:rPr>
          <w:rFonts w:cs="Georgia"/>
          <w:color w:val="262626"/>
          <w:sz w:val="22"/>
          <w:szCs w:val="22"/>
        </w:rPr>
        <w:tab/>
      </w:r>
      <w:r w:rsidRPr="00C36E24">
        <w:rPr>
          <w:rFonts w:cs="Georgia"/>
          <w:color w:val="262626"/>
          <w:sz w:val="22"/>
          <w:szCs w:val="22"/>
        </w:rPr>
        <w:t xml:space="preserve">life, or politics or painting or childhood or computers or psychology or law? From </w:t>
      </w:r>
      <w:r>
        <w:rPr>
          <w:rFonts w:cs="Georgia"/>
          <w:color w:val="262626"/>
          <w:sz w:val="22"/>
          <w:szCs w:val="22"/>
        </w:rPr>
        <w:tab/>
      </w:r>
      <w:r w:rsidRPr="00C36E24">
        <w:rPr>
          <w:rFonts w:cs="Georgia"/>
          <w:color w:val="262626"/>
          <w:sz w:val="22"/>
          <w:szCs w:val="22"/>
        </w:rPr>
        <w:t xml:space="preserve">what “world” of experience does a group of words derive? Be alert to unusual words </w:t>
      </w:r>
      <w:r>
        <w:rPr>
          <w:rFonts w:cs="Georgia"/>
          <w:color w:val="262626"/>
          <w:sz w:val="22"/>
          <w:szCs w:val="22"/>
        </w:rPr>
        <w:tab/>
      </w:r>
      <w:r w:rsidRPr="00C36E24">
        <w:rPr>
          <w:rFonts w:cs="Georgia"/>
          <w:color w:val="262626"/>
          <w:sz w:val="22"/>
          <w:szCs w:val="22"/>
        </w:rPr>
        <w:t xml:space="preserve">or usual words used in an unusual way. Try to say why this word is effective, what </w:t>
      </w:r>
      <w:r>
        <w:rPr>
          <w:rFonts w:cs="Georgia"/>
          <w:color w:val="262626"/>
          <w:sz w:val="22"/>
          <w:szCs w:val="22"/>
        </w:rPr>
        <w:tab/>
      </w:r>
      <w:r w:rsidRPr="00C36E24">
        <w:rPr>
          <w:rFonts w:cs="Georgia"/>
          <w:color w:val="262626"/>
          <w:sz w:val="22"/>
          <w:szCs w:val="22"/>
        </w:rPr>
        <w:t xml:space="preserve">kind of very particular </w:t>
      </w:r>
      <w:r w:rsidRPr="00C36E24">
        <w:rPr>
          <w:rFonts w:cs="Georgia"/>
          <w:color w:val="262626"/>
          <w:sz w:val="22"/>
          <w:szCs w:val="22"/>
        </w:rPr>
        <w:tab/>
      </w:r>
      <w:r w:rsidRPr="00C36E24">
        <w:rPr>
          <w:rFonts w:cs="Georgia"/>
          <w:color w:val="262626"/>
          <w:sz w:val="22"/>
          <w:szCs w:val="22"/>
        </w:rPr>
        <w:t xml:space="preserve">meaning it communicates, what it suggests. Try substituting </w:t>
      </w:r>
      <w:r>
        <w:rPr>
          <w:rFonts w:cs="Georgia"/>
          <w:color w:val="262626"/>
          <w:sz w:val="22"/>
          <w:szCs w:val="22"/>
        </w:rPr>
        <w:tab/>
      </w:r>
      <w:r w:rsidRPr="00C36E24">
        <w:rPr>
          <w:rFonts w:cs="Georgia"/>
          <w:color w:val="262626"/>
          <w:sz w:val="22"/>
          <w:szCs w:val="22"/>
        </w:rPr>
        <w:t xml:space="preserve">a synonym of the word and explain to yourself why the poet’s choice serves his/her </w:t>
      </w:r>
      <w:r>
        <w:rPr>
          <w:rFonts w:cs="Georgia"/>
          <w:color w:val="262626"/>
          <w:sz w:val="22"/>
          <w:szCs w:val="22"/>
        </w:rPr>
        <w:tab/>
      </w:r>
      <w:r w:rsidRPr="00C36E24">
        <w:rPr>
          <w:rFonts w:cs="Georgia"/>
          <w:color w:val="262626"/>
          <w:sz w:val="22"/>
          <w:szCs w:val="22"/>
        </w:rPr>
        <w:t xml:space="preserve">purpose better. </w:t>
      </w:r>
    </w:p>
    <w:p w:rsidR="00C36E24" w:rsidRPr="00C36E24" w:rsidRDefault="00C36E24" w:rsidP="00C36E24">
      <w:pPr>
        <w:widowControl w:val="0"/>
        <w:tabs>
          <w:tab w:val="left" w:pos="220"/>
          <w:tab w:val="left" w:pos="720"/>
        </w:tabs>
        <w:autoSpaceDE w:val="0"/>
        <w:autoSpaceDN w:val="0"/>
        <w:adjustRightInd w:val="0"/>
        <w:ind w:left="360"/>
        <w:rPr>
          <w:rFonts w:cs="Georgia"/>
          <w:color w:val="262626"/>
          <w:sz w:val="22"/>
          <w:szCs w:val="22"/>
        </w:rPr>
      </w:pPr>
      <w:r w:rsidRPr="00C36E24">
        <w:rPr>
          <w:sz w:val="22"/>
          <w:szCs w:val="22"/>
        </w:rPr>
        <w:tab/>
        <w:t xml:space="preserve">-Repetition: </w:t>
      </w:r>
      <w:r w:rsidRPr="00C36E24">
        <w:rPr>
          <w:rFonts w:cs="Georgia"/>
          <w:color w:val="262626"/>
          <w:sz w:val="22"/>
          <w:szCs w:val="22"/>
        </w:rPr>
        <w:t xml:space="preserve">Be alert to repetitions of any kind: a repeated word, a repeated sound, a </w:t>
      </w:r>
      <w:r w:rsidRPr="00C36E24">
        <w:rPr>
          <w:rFonts w:cs="Georgia"/>
          <w:color w:val="262626"/>
          <w:sz w:val="22"/>
          <w:szCs w:val="22"/>
        </w:rPr>
        <w:tab/>
      </w:r>
      <w:r w:rsidRPr="00C36E24">
        <w:rPr>
          <w:rFonts w:cs="Georgia"/>
          <w:color w:val="262626"/>
          <w:sz w:val="22"/>
          <w:szCs w:val="22"/>
        </w:rPr>
        <w:t xml:space="preserve">repeated idea, punctuation, </w:t>
      </w:r>
      <w:proofErr w:type="gramStart"/>
      <w:r w:rsidRPr="00C36E24">
        <w:rPr>
          <w:rFonts w:cs="Georgia"/>
          <w:color w:val="262626"/>
          <w:sz w:val="22"/>
          <w:szCs w:val="22"/>
        </w:rPr>
        <w:t>part</w:t>
      </w:r>
      <w:proofErr w:type="gramEnd"/>
      <w:r w:rsidRPr="00C36E24">
        <w:rPr>
          <w:rFonts w:cs="Georgia"/>
          <w:color w:val="262626"/>
          <w:sz w:val="22"/>
          <w:szCs w:val="22"/>
        </w:rPr>
        <w:t>-of-speech,</w:t>
      </w:r>
      <w:r>
        <w:rPr>
          <w:rFonts w:cs="Georgia"/>
          <w:color w:val="262626"/>
          <w:sz w:val="22"/>
          <w:szCs w:val="22"/>
        </w:rPr>
        <w:t xml:space="preserve"> syntactical arrangement. Since </w:t>
      </w:r>
      <w:r>
        <w:rPr>
          <w:rFonts w:cs="Georgia"/>
          <w:color w:val="262626"/>
          <w:sz w:val="22"/>
          <w:szCs w:val="22"/>
        </w:rPr>
        <w:tab/>
      </w:r>
      <w:r w:rsidRPr="00C36E24">
        <w:rPr>
          <w:rFonts w:cs="Georgia"/>
          <w:color w:val="262626"/>
          <w:sz w:val="22"/>
          <w:szCs w:val="22"/>
        </w:rPr>
        <w:t>repetition always serves to emphasize, what is being emphasized and why?</w:t>
      </w:r>
    </w:p>
    <w:p w:rsidR="00C36E24" w:rsidRPr="00C36E24" w:rsidRDefault="00C36E24">
      <w:pPr>
        <w:rPr>
          <w:sz w:val="22"/>
          <w:szCs w:val="22"/>
        </w:rPr>
      </w:pPr>
    </w:p>
    <w:p w:rsidR="00C36E24" w:rsidRPr="00C36E24" w:rsidRDefault="00C36E24">
      <w:pPr>
        <w:rPr>
          <w:sz w:val="22"/>
          <w:szCs w:val="22"/>
        </w:rPr>
      </w:pPr>
      <w:r>
        <w:rPr>
          <w:sz w:val="22"/>
          <w:szCs w:val="22"/>
        </w:rPr>
        <w:t>9</w:t>
      </w:r>
      <w:r w:rsidRPr="00C36E24">
        <w:rPr>
          <w:sz w:val="22"/>
          <w:szCs w:val="22"/>
        </w:rPr>
        <w:t>. Tone of the poem</w:t>
      </w:r>
    </w:p>
    <w:p w:rsidR="00C36E24" w:rsidRPr="00C36E24" w:rsidRDefault="00C36E24">
      <w:pPr>
        <w:rPr>
          <w:sz w:val="22"/>
          <w:szCs w:val="22"/>
        </w:rPr>
      </w:pPr>
      <w:r>
        <w:rPr>
          <w:sz w:val="22"/>
          <w:szCs w:val="22"/>
        </w:rPr>
        <w:t>10</w:t>
      </w:r>
      <w:r w:rsidRPr="00C36E24">
        <w:rPr>
          <w:sz w:val="22"/>
          <w:szCs w:val="22"/>
        </w:rPr>
        <w:t xml:space="preserve">. Theme of the poem: </w:t>
      </w:r>
      <w:r w:rsidRPr="00C36E24">
        <w:rPr>
          <w:rFonts w:cs="Georgia"/>
          <w:color w:val="262626"/>
          <w:sz w:val="22"/>
          <w:szCs w:val="22"/>
        </w:rPr>
        <w:t>I</w:t>
      </w:r>
      <w:r w:rsidRPr="00C36E24">
        <w:rPr>
          <w:rFonts w:cs="Georgia"/>
          <w:color w:val="262626"/>
          <w:sz w:val="22"/>
          <w:szCs w:val="22"/>
        </w:rPr>
        <w:t xml:space="preserve">ts “theme” will be that part of it that communicates more </w:t>
      </w:r>
      <w:proofErr w:type="gramStart"/>
      <w:r w:rsidRPr="00C36E24">
        <w:rPr>
          <w:rFonts w:cs="Georgia"/>
          <w:color w:val="262626"/>
          <w:sz w:val="22"/>
          <w:szCs w:val="22"/>
        </w:rPr>
        <w:t>widely, that</w:t>
      </w:r>
      <w:proofErr w:type="gramEnd"/>
      <w:r w:rsidRPr="00C36E24">
        <w:rPr>
          <w:rFonts w:cs="Georgia"/>
          <w:color w:val="262626"/>
          <w:sz w:val="22"/>
          <w:szCs w:val="22"/>
        </w:rPr>
        <w:t xml:space="preserve"> tries to say a “truth.” Be careful that you don’t reduce the poem to a cliché. Don’t turn corny or glib. Good poems record hard-won and sometimes devastating “truths.” Reading them well makes us struggle to know, feel, and express those things about living that are not easy to know, feel, or expres</w:t>
      </w:r>
      <w:r w:rsidRPr="00C36E24">
        <w:rPr>
          <w:rFonts w:cs="Georgia"/>
          <w:color w:val="262626"/>
          <w:sz w:val="22"/>
          <w:szCs w:val="22"/>
        </w:rPr>
        <w:t>s.</w:t>
      </w:r>
    </w:p>
    <w:p w:rsidR="00C36E24" w:rsidRPr="00C36E24" w:rsidRDefault="00C36E24">
      <w:pPr>
        <w:rPr>
          <w:sz w:val="22"/>
          <w:szCs w:val="22"/>
        </w:rPr>
      </w:pPr>
    </w:p>
    <w:p w:rsidR="00C36E24" w:rsidRPr="00C36E24" w:rsidRDefault="00C36E24">
      <w:pPr>
        <w:rPr>
          <w:sz w:val="22"/>
          <w:szCs w:val="22"/>
        </w:rPr>
      </w:pPr>
    </w:p>
    <w:sectPr w:rsidR="00C36E24" w:rsidRPr="00C36E24" w:rsidSect="00320C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24"/>
    <w:rsid w:val="001833BB"/>
    <w:rsid w:val="00256E46"/>
    <w:rsid w:val="00320C12"/>
    <w:rsid w:val="00A078C5"/>
    <w:rsid w:val="00A255AE"/>
    <w:rsid w:val="00C36E24"/>
    <w:rsid w:val="00E10642"/>
    <w:rsid w:val="00FC41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F3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customStyle="1" w:styleId="Style1">
    <w:name w:val="Style1"/>
    <w:basedOn w:val="BalloonText"/>
    <w:qFormat/>
    <w:rsid w:val="00E10642"/>
    <w:rPr>
      <w:b/>
      <w:bCs/>
      <w:color w:val="000000" w:themeColor="text1"/>
      <w:sz w:val="28"/>
    </w:rPr>
  </w:style>
  <w:style w:type="paragraph" w:styleId="BalloonText">
    <w:name w:val="Balloon Text"/>
    <w:basedOn w:val="Normal"/>
    <w:link w:val="BalloonTextChar"/>
    <w:uiPriority w:val="99"/>
    <w:semiHidden/>
    <w:unhideWhenUsed/>
    <w:rsid w:val="00E10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E1064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customStyle="1" w:styleId="Style1">
    <w:name w:val="Style1"/>
    <w:basedOn w:val="BalloonText"/>
    <w:qFormat/>
    <w:rsid w:val="00E10642"/>
    <w:rPr>
      <w:b/>
      <w:bCs/>
      <w:color w:val="000000" w:themeColor="text1"/>
      <w:sz w:val="28"/>
    </w:rPr>
  </w:style>
  <w:style w:type="paragraph" w:styleId="BalloonText">
    <w:name w:val="Balloon Text"/>
    <w:basedOn w:val="Normal"/>
    <w:link w:val="BalloonTextChar"/>
    <w:uiPriority w:val="99"/>
    <w:semiHidden/>
    <w:unhideWhenUsed/>
    <w:rsid w:val="00E10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E1064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471</Words>
  <Characters>2687</Characters>
  <Application>Microsoft Macintosh Word</Application>
  <DocSecurity>0</DocSecurity>
  <Lines>22</Lines>
  <Paragraphs>6</Paragraphs>
  <ScaleCrop>false</ScaleCrop>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Mello</dc:creator>
  <cp:keywords/>
  <dc:description/>
  <cp:lastModifiedBy>Lynnette Mello</cp:lastModifiedBy>
  <cp:revision>1</cp:revision>
  <dcterms:created xsi:type="dcterms:W3CDTF">2015-02-20T22:35:00Z</dcterms:created>
  <dcterms:modified xsi:type="dcterms:W3CDTF">2015-02-20T22:52:00Z</dcterms:modified>
</cp:coreProperties>
</file>